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A49" w:rsidRPr="00A2539E" w:rsidRDefault="00A2539E" w:rsidP="00E74A4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2539E">
        <w:rPr>
          <w:rFonts w:ascii="Times New Roman" w:hAnsi="Times New Roman" w:cs="Times New Roman"/>
          <w:b/>
          <w:sz w:val="28"/>
          <w:szCs w:val="28"/>
        </w:rPr>
        <w:t>«</w:t>
      </w:r>
      <w:r w:rsidRPr="00A2539E">
        <w:rPr>
          <w:rFonts w:ascii="Times New Roman" w:hAnsi="Times New Roman" w:cs="Times New Roman"/>
          <w:sz w:val="28"/>
          <w:szCs w:val="28"/>
        </w:rPr>
        <w:t>Проверка выполнения Порядка составления, утверждения и ведения бюджетных смет муниципальных казенных учреждений, финансируемых из бюджета городского округа Чехов, утвержденного постановлением Администрации ГО Чехов от 20.06.2018 № 1347/10-02»</w:t>
      </w:r>
    </w:p>
    <w:p w:rsidR="00E74A49" w:rsidRPr="00A2539E" w:rsidRDefault="00E74A49" w:rsidP="00E74A4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39E" w:rsidRPr="00A2539E" w:rsidRDefault="00E74A49" w:rsidP="00E74A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</w:t>
      </w:r>
      <w:r w:rsidR="00A2539E" w:rsidRPr="00A2539E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Pr="00A2539E">
        <w:rPr>
          <w:rFonts w:ascii="Times New Roman" w:hAnsi="Times New Roman" w:cs="Times New Roman"/>
          <w:sz w:val="28"/>
          <w:szCs w:val="28"/>
        </w:rPr>
        <w:t xml:space="preserve"> </w:t>
      </w:r>
      <w:r w:rsidR="00A2539E" w:rsidRPr="00A2539E">
        <w:rPr>
          <w:rFonts w:ascii="Times New Roman" w:hAnsi="Times New Roman" w:cs="Times New Roman"/>
          <w:sz w:val="28"/>
          <w:szCs w:val="28"/>
        </w:rPr>
        <w:t>февраля</w:t>
      </w:r>
      <w:r w:rsidRPr="00A2539E">
        <w:rPr>
          <w:rFonts w:ascii="Times New Roman" w:hAnsi="Times New Roman" w:cs="Times New Roman"/>
          <w:sz w:val="28"/>
          <w:szCs w:val="28"/>
        </w:rPr>
        <w:t xml:space="preserve"> 202</w:t>
      </w:r>
      <w:r w:rsidR="00A2539E" w:rsidRPr="00A2539E">
        <w:rPr>
          <w:rFonts w:ascii="Times New Roman" w:hAnsi="Times New Roman" w:cs="Times New Roman"/>
          <w:sz w:val="28"/>
          <w:szCs w:val="28"/>
        </w:rPr>
        <w:t>1</w:t>
      </w:r>
      <w:r w:rsidRPr="00A2539E">
        <w:rPr>
          <w:rFonts w:ascii="Times New Roman" w:hAnsi="Times New Roman" w:cs="Times New Roman"/>
          <w:sz w:val="28"/>
          <w:szCs w:val="28"/>
        </w:rPr>
        <w:t xml:space="preserve"> по 0</w:t>
      </w:r>
      <w:r w:rsidR="00A2539E" w:rsidRPr="00A2539E">
        <w:rPr>
          <w:rFonts w:ascii="Times New Roman" w:hAnsi="Times New Roman" w:cs="Times New Roman"/>
          <w:sz w:val="28"/>
          <w:szCs w:val="28"/>
        </w:rPr>
        <w:t>2</w:t>
      </w:r>
      <w:r w:rsidRPr="00A2539E">
        <w:rPr>
          <w:rFonts w:ascii="Times New Roman" w:hAnsi="Times New Roman" w:cs="Times New Roman"/>
          <w:sz w:val="28"/>
          <w:szCs w:val="28"/>
        </w:rPr>
        <w:t xml:space="preserve"> </w:t>
      </w:r>
      <w:r w:rsidR="00A2539E" w:rsidRPr="00A2539E">
        <w:rPr>
          <w:rFonts w:ascii="Times New Roman" w:hAnsi="Times New Roman" w:cs="Times New Roman"/>
          <w:sz w:val="28"/>
          <w:szCs w:val="28"/>
        </w:rPr>
        <w:t>апреля</w:t>
      </w:r>
      <w:r w:rsidRPr="00A2539E">
        <w:rPr>
          <w:rFonts w:ascii="Times New Roman" w:hAnsi="Times New Roman" w:cs="Times New Roman"/>
          <w:sz w:val="28"/>
          <w:szCs w:val="28"/>
        </w:rPr>
        <w:t xml:space="preserve"> 202</w:t>
      </w:r>
      <w:r w:rsidR="00A2539E" w:rsidRPr="00A2539E">
        <w:rPr>
          <w:rFonts w:ascii="Times New Roman" w:hAnsi="Times New Roman" w:cs="Times New Roman"/>
          <w:sz w:val="28"/>
          <w:szCs w:val="28"/>
        </w:rPr>
        <w:t>1</w:t>
      </w:r>
      <w:r w:rsidRPr="00A2539E">
        <w:rPr>
          <w:rFonts w:ascii="Times New Roman" w:hAnsi="Times New Roman" w:cs="Times New Roman"/>
          <w:sz w:val="28"/>
          <w:szCs w:val="28"/>
        </w:rPr>
        <w:t xml:space="preserve"> </w:t>
      </w:r>
      <w:r w:rsidRPr="00A25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сотрудником КСП городского округа Чехов проведено контрольное мероприятие </w:t>
      </w:r>
      <w:r w:rsidR="00A2539E" w:rsidRPr="00A2539E">
        <w:rPr>
          <w:rFonts w:ascii="Times New Roman" w:hAnsi="Times New Roman" w:cs="Times New Roman"/>
          <w:b/>
          <w:sz w:val="28"/>
          <w:szCs w:val="28"/>
        </w:rPr>
        <w:t>«</w:t>
      </w:r>
      <w:r w:rsidR="00A2539E" w:rsidRPr="00A2539E">
        <w:rPr>
          <w:rFonts w:ascii="Times New Roman" w:hAnsi="Times New Roman" w:cs="Times New Roman"/>
          <w:sz w:val="28"/>
          <w:szCs w:val="28"/>
        </w:rPr>
        <w:t xml:space="preserve">Проверка выполнения Порядка составления, утверждения и ведения бюджетных смет муниципальных казенных учреждений, финансируемых из бюджета городского округа Чехов, утвержденного постановлением Администрации ГО Чехов от 20.06.2018 № 1347/10-02» </w:t>
      </w:r>
    </w:p>
    <w:p w:rsidR="00E74A49" w:rsidRPr="00A2539E" w:rsidRDefault="00E74A49" w:rsidP="00E74A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53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Объект</w:t>
      </w:r>
      <w:r w:rsidR="00A2539E" w:rsidRPr="00A253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A253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="00A2539E" w:rsidRPr="00A253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A253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контроля явл</w:t>
      </w:r>
      <w:r w:rsidR="00046AC6" w:rsidRPr="00A253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ял</w:t>
      </w:r>
      <w:r w:rsidR="00A2539E" w:rsidRPr="00A253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A253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A2539E" w:rsidRPr="00A253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r w:rsidRPr="00A253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E74A49" w:rsidRPr="00A2539E" w:rsidRDefault="00E74A49" w:rsidP="00E74A4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A253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A2539E">
        <w:rPr>
          <w:rFonts w:ascii="Times New Roman" w:hAnsi="Times New Roman" w:cs="Times New Roman"/>
        </w:rPr>
        <w:t xml:space="preserve"> </w:t>
      </w:r>
      <w:r w:rsidR="00A2539E" w:rsidRPr="00A2539E">
        <w:rPr>
          <w:rFonts w:ascii="Times New Roman" w:hAnsi="Times New Roman" w:cs="Times New Roman"/>
          <w:color w:val="000000"/>
          <w:sz w:val="28"/>
          <w:szCs w:val="28"/>
          <w:lang w:bidi="ru-RU"/>
        </w:rPr>
        <w:t>МКУ «МФЦ ГО Чехов»;</w:t>
      </w:r>
    </w:p>
    <w:p w:rsidR="00A2539E" w:rsidRPr="00A2539E" w:rsidRDefault="00A2539E" w:rsidP="00E74A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539E">
        <w:rPr>
          <w:rFonts w:ascii="Times New Roman" w:hAnsi="Times New Roman" w:cs="Times New Roman"/>
          <w:color w:val="000000"/>
          <w:sz w:val="28"/>
          <w:szCs w:val="28"/>
          <w:lang w:bidi="ru-RU"/>
        </w:rPr>
        <w:t>-МКУ ГО Чехов «ЦКЗ».</w:t>
      </w:r>
    </w:p>
    <w:p w:rsidR="00A2539E" w:rsidRPr="00A2539E" w:rsidRDefault="00A2539E" w:rsidP="00E74A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74A49" w:rsidRPr="003E0EA4" w:rsidRDefault="00E74A49" w:rsidP="00E74A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E74A49" w:rsidRPr="00650FF3" w:rsidRDefault="00E74A49" w:rsidP="00E74A49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sub_22002"/>
      <w:r w:rsidRPr="00650FF3">
        <w:rPr>
          <w:rFonts w:ascii="Times New Roman" w:hAnsi="Times New Roman" w:cs="Times New Roman"/>
          <w:sz w:val="28"/>
          <w:szCs w:val="28"/>
          <w:u w:val="single"/>
        </w:rPr>
        <w:t>В ходе контрольного мероприятия выявлен</w:t>
      </w:r>
      <w:r>
        <w:rPr>
          <w:rFonts w:ascii="Times New Roman" w:hAnsi="Times New Roman" w:cs="Times New Roman"/>
          <w:sz w:val="28"/>
          <w:szCs w:val="28"/>
          <w:u w:val="single"/>
        </w:rPr>
        <w:t>о</w:t>
      </w:r>
      <w:r w:rsidRPr="00650FF3">
        <w:rPr>
          <w:rFonts w:ascii="Times New Roman" w:hAnsi="Times New Roman" w:cs="Times New Roman"/>
          <w:sz w:val="28"/>
          <w:szCs w:val="28"/>
          <w:u w:val="single"/>
        </w:rPr>
        <w:t xml:space="preserve"> следующие нарушени</w:t>
      </w:r>
      <w:r w:rsidR="00397381">
        <w:rPr>
          <w:rFonts w:ascii="Times New Roman" w:hAnsi="Times New Roman" w:cs="Times New Roman"/>
          <w:sz w:val="28"/>
          <w:szCs w:val="28"/>
          <w:u w:val="single"/>
        </w:rPr>
        <w:t>я</w:t>
      </w:r>
      <w:r w:rsidRPr="00650FF3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E74A49" w:rsidRDefault="00E74A49" w:rsidP="00E74A4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B55F5" w:rsidRPr="00203E34" w:rsidRDefault="008B55F5" w:rsidP="00E74A4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03E34">
        <w:rPr>
          <w:rFonts w:ascii="Times New Roman" w:hAnsi="Times New Roman" w:cs="Times New Roman"/>
          <w:i/>
          <w:sz w:val="28"/>
          <w:szCs w:val="28"/>
          <w:u w:val="single"/>
        </w:rPr>
        <w:t>По МКУ «МФЦ ГО Чехов»:</w:t>
      </w:r>
    </w:p>
    <w:p w:rsidR="00397381" w:rsidRPr="00397381" w:rsidRDefault="00397381" w:rsidP="0039738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22012"/>
      <w:r w:rsidRPr="00397381">
        <w:rPr>
          <w:rFonts w:ascii="Times New Roman" w:hAnsi="Times New Roman" w:cs="Times New Roman"/>
          <w:sz w:val="28"/>
          <w:szCs w:val="28"/>
        </w:rPr>
        <w:t xml:space="preserve">- Проект бюджетной сметы на 2019 финансовый год и плановый период 2020 и 2021 </w:t>
      </w:r>
      <w:proofErr w:type="gramStart"/>
      <w:r w:rsidRPr="00397381">
        <w:rPr>
          <w:rFonts w:ascii="Times New Roman" w:hAnsi="Times New Roman" w:cs="Times New Roman"/>
          <w:sz w:val="28"/>
          <w:szCs w:val="28"/>
        </w:rPr>
        <w:t>годов,  Проект</w:t>
      </w:r>
      <w:proofErr w:type="gramEnd"/>
      <w:r w:rsidRPr="00397381">
        <w:rPr>
          <w:rFonts w:ascii="Times New Roman" w:hAnsi="Times New Roman" w:cs="Times New Roman"/>
          <w:sz w:val="28"/>
          <w:szCs w:val="28"/>
        </w:rPr>
        <w:t xml:space="preserve"> бюджетной сметы на 2020 финансовый год и плановый период 2021 и 2022 годов не утвержден главным распорядителем бюджетных средств, не согласован в установленном порядке, отсутствует дата составления документа;</w:t>
      </w:r>
    </w:p>
    <w:p w:rsidR="00397381" w:rsidRPr="00397381" w:rsidRDefault="00397381" w:rsidP="0039738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7381">
        <w:rPr>
          <w:rFonts w:ascii="Times New Roman" w:hAnsi="Times New Roman" w:cs="Times New Roman"/>
          <w:sz w:val="28"/>
          <w:szCs w:val="28"/>
        </w:rPr>
        <w:t>- Отсутствуют расчет плановых сметных показателей и финансово-экономические обоснования (расчеты) к Проекту бюджетной сметы на 2019 финансовый год и плановый период 2020 и 2021 годов;</w:t>
      </w:r>
    </w:p>
    <w:p w:rsidR="00397381" w:rsidRPr="00397381" w:rsidRDefault="00397381" w:rsidP="0039738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7381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397381">
        <w:rPr>
          <w:rFonts w:ascii="Times New Roman" w:hAnsi="Times New Roman" w:cs="Times New Roman"/>
          <w:sz w:val="28"/>
          <w:szCs w:val="28"/>
        </w:rPr>
        <w:t>Показатели  Бюджетной</w:t>
      </w:r>
      <w:proofErr w:type="gramEnd"/>
      <w:r w:rsidRPr="00397381">
        <w:rPr>
          <w:rFonts w:ascii="Times New Roman" w:hAnsi="Times New Roman" w:cs="Times New Roman"/>
          <w:sz w:val="28"/>
          <w:szCs w:val="28"/>
        </w:rPr>
        <w:t xml:space="preserve"> сметы на 2019 финансовый год и плановый период 2020 и 2021 годов не соответствуют показателям Расчета плановых сметных показателей к Бюджетной смете на 2019 год, являющегося неотъемлемой частью Бюджетной сметы;</w:t>
      </w:r>
    </w:p>
    <w:p w:rsidR="00397381" w:rsidRPr="00397381" w:rsidRDefault="00397381" w:rsidP="0039738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7381">
        <w:rPr>
          <w:rFonts w:ascii="Times New Roman" w:hAnsi="Times New Roman" w:cs="Times New Roman"/>
          <w:sz w:val="28"/>
          <w:szCs w:val="28"/>
        </w:rPr>
        <w:t>- отсутствуют Расчет плановых сметных показателей и финансово-экономические обоснования (расчеты) к Бюджетной смете на 2020 финансовый год и плановый период 2021 и 2022 годов.</w:t>
      </w:r>
    </w:p>
    <w:p w:rsidR="00397381" w:rsidRDefault="00397381" w:rsidP="0039738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7381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3973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отсутствуют обязательные приложения к </w:t>
      </w:r>
      <w:r w:rsidRPr="00397381">
        <w:rPr>
          <w:rFonts w:ascii="Times New Roman" w:hAnsi="Times New Roman" w:cs="Times New Roman"/>
          <w:sz w:val="28"/>
          <w:szCs w:val="28"/>
        </w:rPr>
        <w:t>Изменениям показателей бюджетной сметы на 2019 финансовый год и плановый период 2020 и 2021 годов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97381" w:rsidRPr="00397381" w:rsidRDefault="00397381" w:rsidP="0039738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97381">
        <w:rPr>
          <w:rFonts w:ascii="Times New Roman" w:hAnsi="Times New Roman" w:cs="Times New Roman"/>
          <w:sz w:val="28"/>
          <w:szCs w:val="28"/>
        </w:rPr>
        <w:t xml:space="preserve">к Изменениям </w:t>
      </w:r>
      <w:r w:rsidRPr="00397381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показателей бюджетной </w:t>
      </w:r>
      <w:proofErr w:type="gramStart"/>
      <w:r w:rsidRPr="00397381">
        <w:rPr>
          <w:rFonts w:ascii="Times New Roman" w:hAnsi="Times New Roman" w:cs="Times New Roman"/>
          <w:color w:val="000000"/>
          <w:sz w:val="28"/>
          <w:szCs w:val="28"/>
        </w:rPr>
        <w:t>сметы  на</w:t>
      </w:r>
      <w:proofErr w:type="gramEnd"/>
      <w:r w:rsidRPr="00397381">
        <w:rPr>
          <w:rFonts w:ascii="Times New Roman" w:hAnsi="Times New Roman" w:cs="Times New Roman"/>
          <w:color w:val="000000"/>
          <w:sz w:val="28"/>
          <w:szCs w:val="28"/>
        </w:rPr>
        <w:t xml:space="preserve"> 2020 финансовый год и плановый период 2021 и 2022 годов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отсутствуют</w:t>
      </w:r>
      <w:r w:rsidRPr="00397381">
        <w:rPr>
          <w:rFonts w:ascii="Times New Roman" w:hAnsi="Times New Roman" w:cs="Times New Roman"/>
          <w:sz w:val="28"/>
          <w:szCs w:val="28"/>
        </w:rPr>
        <w:t>:</w:t>
      </w:r>
    </w:p>
    <w:p w:rsidR="00397381" w:rsidRPr="00397381" w:rsidRDefault="00397381" w:rsidP="0039738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73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 расчеты плановых сметных показателей к бюджетной смете по изменяемым кодам статей (подстатей) классификации расходов бюджета (операций сектора государственного управления), </w:t>
      </w:r>
    </w:p>
    <w:p w:rsidR="00397381" w:rsidRPr="00397381" w:rsidRDefault="00397381" w:rsidP="0039738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397381">
        <w:rPr>
          <w:rFonts w:ascii="Times New Roman" w:hAnsi="Times New Roman" w:cs="Times New Roman"/>
          <w:color w:val="000000" w:themeColor="text1"/>
          <w:sz w:val="28"/>
          <w:szCs w:val="28"/>
        </w:rPr>
        <w:t>2)соответствующие</w:t>
      </w:r>
      <w:proofErr w:type="gramEnd"/>
      <w:r w:rsidRPr="003973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обоснования согласно перечню финансово-экономических обоснований, содержащемуся в приложении 5 к Порядку,</w:t>
      </w:r>
    </w:p>
    <w:p w:rsidR="00397381" w:rsidRPr="00397381" w:rsidRDefault="00397381" w:rsidP="0039738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73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пояснения к указанным выше документам, содержащие причины </w:t>
      </w:r>
      <w:r w:rsidRPr="0039738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образования экономии бюджетных ассигнований с письменными обязательствами о недопущении кредиторской задолженности по уменьшаемым расходам;</w:t>
      </w:r>
    </w:p>
    <w:p w:rsidR="00397381" w:rsidRPr="00397381" w:rsidRDefault="00397381" w:rsidP="0039738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7381">
        <w:rPr>
          <w:rFonts w:ascii="Times New Roman" w:hAnsi="Times New Roman" w:cs="Times New Roman"/>
          <w:sz w:val="28"/>
          <w:szCs w:val="28"/>
        </w:rPr>
        <w:t xml:space="preserve">- Изменения показателей бюджетной сметы на 2019 финансовый год и плановый период 2020 и 2021 годов, </w:t>
      </w:r>
      <w:r w:rsidRPr="003973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Изменения показателей бюджетной сметы на 2020 финансовый год и плановый период 2021 и 2022 годов от </w:t>
      </w:r>
      <w:r w:rsidRPr="00397381">
        <w:rPr>
          <w:rFonts w:ascii="Times New Roman" w:hAnsi="Times New Roman" w:cs="Times New Roman"/>
          <w:sz w:val="28"/>
          <w:szCs w:val="28"/>
        </w:rPr>
        <w:t xml:space="preserve">утверждены ранее </w:t>
      </w:r>
      <w:r w:rsidRPr="00397381">
        <w:rPr>
          <w:rFonts w:ascii="Times New Roman" w:hAnsi="Times New Roman" w:cs="Times New Roman"/>
          <w:color w:val="000000"/>
          <w:sz w:val="28"/>
          <w:szCs w:val="28"/>
        </w:rPr>
        <w:t>доведения</w:t>
      </w:r>
      <w:r w:rsidRPr="00397381">
        <w:rPr>
          <w:rFonts w:ascii="Times New Roman" w:hAnsi="Times New Roman" w:cs="Times New Roman"/>
          <w:sz w:val="28"/>
          <w:szCs w:val="28"/>
        </w:rPr>
        <w:t xml:space="preserve"> ГРБС лимитов бюджетных обязательств;</w:t>
      </w:r>
    </w:p>
    <w:p w:rsidR="00397381" w:rsidRPr="00397381" w:rsidRDefault="00397381" w:rsidP="0039738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7381">
        <w:rPr>
          <w:rFonts w:ascii="Times New Roman" w:hAnsi="Times New Roman" w:cs="Times New Roman"/>
          <w:sz w:val="28"/>
          <w:szCs w:val="28"/>
        </w:rPr>
        <w:t>- Актуальная Бюджетная смета на 2019 год, актуальная Бюджетная смета на 2020 год составлена по форме, не соответствующей Приложению 2 к Порядку;</w:t>
      </w:r>
    </w:p>
    <w:p w:rsidR="00397381" w:rsidRPr="00397381" w:rsidRDefault="00397381" w:rsidP="003973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7381">
        <w:rPr>
          <w:rFonts w:ascii="Times New Roman" w:hAnsi="Times New Roman" w:cs="Times New Roman"/>
          <w:sz w:val="28"/>
          <w:szCs w:val="28"/>
        </w:rPr>
        <w:t>- Бюджетная смета на 2019 финансовый год и плановый период 2020 и 2021 годов от 24.12.2018 не направлена главному распорядителю бюджетных средств – Администрации городского округа Чехов;</w:t>
      </w:r>
    </w:p>
    <w:p w:rsidR="00397381" w:rsidRPr="00397381" w:rsidRDefault="00397381" w:rsidP="0039738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7381">
        <w:rPr>
          <w:rFonts w:ascii="Times New Roman" w:hAnsi="Times New Roman" w:cs="Times New Roman"/>
          <w:sz w:val="28"/>
          <w:szCs w:val="28"/>
        </w:rPr>
        <w:t xml:space="preserve">- Изменения показателей бюджетной сметы на 2020 финансовый год и плановый период 2021 и 2022 </w:t>
      </w:r>
      <w:proofErr w:type="gramStart"/>
      <w:r w:rsidRPr="00397381">
        <w:rPr>
          <w:rFonts w:ascii="Times New Roman" w:hAnsi="Times New Roman" w:cs="Times New Roman"/>
          <w:sz w:val="28"/>
          <w:szCs w:val="28"/>
        </w:rPr>
        <w:t>годов  от</w:t>
      </w:r>
      <w:proofErr w:type="gramEnd"/>
      <w:r w:rsidRPr="00397381">
        <w:rPr>
          <w:rFonts w:ascii="Times New Roman" w:hAnsi="Times New Roman" w:cs="Times New Roman"/>
          <w:sz w:val="28"/>
          <w:szCs w:val="28"/>
        </w:rPr>
        <w:t xml:space="preserve"> 18.09.2020 утверждены по форме, не соответствующей форме установленной приложением № 3 Порядка;</w:t>
      </w:r>
    </w:p>
    <w:p w:rsidR="00397381" w:rsidRPr="00397381" w:rsidRDefault="00397381" w:rsidP="0039738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7381">
        <w:rPr>
          <w:rFonts w:ascii="Times New Roman" w:hAnsi="Times New Roman" w:cs="Times New Roman"/>
          <w:sz w:val="28"/>
          <w:szCs w:val="28"/>
        </w:rPr>
        <w:t>- Изменения показателей бюджетной сметы на 2020 финансовый год и плановый период 2020 и 2021 годов:</w:t>
      </w:r>
    </w:p>
    <w:p w:rsidR="00397381" w:rsidRPr="00397381" w:rsidRDefault="00397381" w:rsidP="003973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7381">
        <w:rPr>
          <w:rFonts w:ascii="Times New Roman" w:hAnsi="Times New Roman" w:cs="Times New Roman"/>
          <w:sz w:val="28"/>
          <w:szCs w:val="28"/>
        </w:rPr>
        <w:t>1) не согласованы в установленном порядке,</w:t>
      </w:r>
    </w:p>
    <w:p w:rsidR="00397381" w:rsidRPr="00397381" w:rsidRDefault="00397381" w:rsidP="003973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7381">
        <w:rPr>
          <w:rFonts w:ascii="Times New Roman" w:hAnsi="Times New Roman" w:cs="Times New Roman"/>
          <w:sz w:val="28"/>
          <w:szCs w:val="28"/>
        </w:rPr>
        <w:t xml:space="preserve">2) </w:t>
      </w:r>
      <w:proofErr w:type="gramStart"/>
      <w:r w:rsidRPr="00397381">
        <w:rPr>
          <w:rFonts w:ascii="Times New Roman" w:hAnsi="Times New Roman" w:cs="Times New Roman"/>
          <w:sz w:val="28"/>
          <w:szCs w:val="28"/>
        </w:rPr>
        <w:t>утверждены  Первым</w:t>
      </w:r>
      <w:proofErr w:type="gramEnd"/>
      <w:r w:rsidRPr="00397381">
        <w:rPr>
          <w:rFonts w:ascii="Times New Roman" w:hAnsi="Times New Roman" w:cs="Times New Roman"/>
          <w:sz w:val="28"/>
          <w:szCs w:val="28"/>
        </w:rPr>
        <w:t xml:space="preserve"> заместителем Главы Администрации ГО Чехов;</w:t>
      </w:r>
    </w:p>
    <w:p w:rsidR="00397381" w:rsidRPr="00397381" w:rsidRDefault="00397381" w:rsidP="00397381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97381">
        <w:rPr>
          <w:rFonts w:ascii="Times New Roman" w:hAnsi="Times New Roman" w:cs="Times New Roman"/>
          <w:sz w:val="28"/>
          <w:szCs w:val="28"/>
          <w:lang w:bidi="ru-RU"/>
        </w:rPr>
        <w:t xml:space="preserve">- Отсутствует закрепление в должностной инструкции ответственного должностного лица обязанностей по составлению, утверждению и ведению Бюджетной сметы; </w:t>
      </w:r>
    </w:p>
    <w:p w:rsidR="00397381" w:rsidRPr="00397381" w:rsidRDefault="00397381" w:rsidP="0039738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7381">
        <w:rPr>
          <w:rFonts w:ascii="Times New Roman" w:hAnsi="Times New Roman" w:cs="Times New Roman"/>
          <w:sz w:val="28"/>
          <w:szCs w:val="28"/>
        </w:rPr>
        <w:t>- Не выполнены полномочия получателя</w:t>
      </w:r>
      <w:r w:rsidRPr="00397381">
        <w:rPr>
          <w:rFonts w:ascii="Times New Roman" w:hAnsi="Times New Roman" w:cs="Times New Roman"/>
          <w:color w:val="000000"/>
          <w:sz w:val="28"/>
          <w:szCs w:val="28"/>
        </w:rPr>
        <w:t xml:space="preserve"> бюджетных средств по </w:t>
      </w:r>
      <w:r w:rsidRPr="003973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внесению главному распорядителю бюджетных средств предложений по изменению бюджетной росписи;</w:t>
      </w:r>
    </w:p>
    <w:p w:rsidR="00397381" w:rsidRPr="00397381" w:rsidRDefault="00397381" w:rsidP="0039738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-Д</w:t>
      </w:r>
      <w:r w:rsidRPr="00397381">
        <w:rPr>
          <w:rFonts w:ascii="Times New Roman" w:hAnsi="Times New Roman" w:cs="Times New Roman"/>
          <w:sz w:val="28"/>
          <w:szCs w:val="28"/>
        </w:rPr>
        <w:t xml:space="preserve">опущена ошибка в </w:t>
      </w:r>
      <w:r w:rsidRPr="003973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отчетности «О результатах деятельности МКУ «МФЦ ГО Чехов» использовании закрепленного за ним муниципального имущества за 2019 год» в части указания количества лицевых счетов по ведению и учету </w:t>
      </w:r>
      <w:proofErr w:type="gramStart"/>
      <w:r w:rsidRPr="00397381"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</w:t>
      </w:r>
      <w:proofErr w:type="gramEnd"/>
      <w:r w:rsidRPr="003973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зарегистрированных в жилом фонде;</w:t>
      </w:r>
    </w:p>
    <w:p w:rsidR="00397381" w:rsidRPr="00397381" w:rsidRDefault="00397381" w:rsidP="00397381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rStyle w:val="a4"/>
          <w:bCs/>
          <w:sz w:val="28"/>
          <w:szCs w:val="28"/>
        </w:rPr>
      </w:pPr>
      <w:r w:rsidRPr="00397381">
        <w:rPr>
          <w:sz w:val="28"/>
          <w:szCs w:val="28"/>
        </w:rPr>
        <w:t xml:space="preserve">      </w:t>
      </w:r>
      <w:r w:rsidRPr="00397381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>-</w:t>
      </w:r>
      <w:r w:rsidR="00666228">
        <w:rPr>
          <w:sz w:val="28"/>
          <w:szCs w:val="28"/>
        </w:rPr>
        <w:t>У</w:t>
      </w:r>
      <w:r w:rsidRPr="00397381">
        <w:rPr>
          <w:sz w:val="28"/>
          <w:szCs w:val="28"/>
        </w:rPr>
        <w:t xml:space="preserve">становлено нарушение сроков размещения информации на сайте </w:t>
      </w:r>
      <w:proofErr w:type="spellStart"/>
      <w:r w:rsidRPr="00397381">
        <w:rPr>
          <w:rStyle w:val="a4"/>
          <w:bCs/>
          <w:sz w:val="28"/>
          <w:szCs w:val="28"/>
        </w:rPr>
        <w:t>www</w:t>
      </w:r>
      <w:proofErr w:type="spellEnd"/>
      <w:r w:rsidRPr="00397381">
        <w:rPr>
          <w:rStyle w:val="a4"/>
          <w:bCs/>
          <w:sz w:val="28"/>
          <w:szCs w:val="28"/>
        </w:rPr>
        <w:t>. bus.gov.ru:</w:t>
      </w:r>
    </w:p>
    <w:p w:rsidR="00397381" w:rsidRPr="00397381" w:rsidRDefault="00397381" w:rsidP="00397381">
      <w:pPr>
        <w:pStyle w:val="a5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rStyle w:val="a4"/>
          <w:bCs/>
          <w:i w:val="0"/>
          <w:sz w:val="28"/>
          <w:szCs w:val="28"/>
        </w:rPr>
      </w:pPr>
      <w:r w:rsidRPr="00397381">
        <w:rPr>
          <w:rStyle w:val="a4"/>
          <w:bCs/>
          <w:sz w:val="28"/>
          <w:szCs w:val="28"/>
        </w:rPr>
        <w:t>- об изменениях показателей Бюджетной сметы, о проведенных контрольных мероприятиях и годовой бухгалтерской отчетности;</w:t>
      </w:r>
    </w:p>
    <w:p w:rsidR="00397381" w:rsidRPr="00397381" w:rsidRDefault="00397381" w:rsidP="00397381">
      <w:pPr>
        <w:pStyle w:val="a5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rStyle w:val="a4"/>
          <w:bCs/>
          <w:i w:val="0"/>
          <w:sz w:val="28"/>
          <w:szCs w:val="28"/>
        </w:rPr>
      </w:pPr>
      <w:r w:rsidRPr="00397381">
        <w:rPr>
          <w:rStyle w:val="a4"/>
          <w:bCs/>
          <w:sz w:val="28"/>
          <w:szCs w:val="28"/>
        </w:rPr>
        <w:t>- не обеспечена достоверность размещенной информации в части изменения показателей Бюджетной сметы № 4;</w:t>
      </w:r>
    </w:p>
    <w:p w:rsidR="00397381" w:rsidRPr="00397381" w:rsidRDefault="00397381" w:rsidP="0039738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97381">
        <w:rPr>
          <w:rFonts w:ascii="Times New Roman" w:hAnsi="Times New Roman" w:cs="Times New Roman"/>
          <w:sz w:val="28"/>
          <w:szCs w:val="28"/>
        </w:rPr>
        <w:t xml:space="preserve">не предусмотрены мероприятия по внутреннему финансовому </w:t>
      </w:r>
      <w:r w:rsidRPr="00397381">
        <w:rPr>
          <w:rFonts w:ascii="Times New Roman" w:hAnsi="Times New Roman" w:cs="Times New Roman"/>
          <w:color w:val="000000"/>
          <w:sz w:val="28"/>
          <w:szCs w:val="28"/>
        </w:rPr>
        <w:t xml:space="preserve">контролю и </w:t>
      </w:r>
      <w:r w:rsidRPr="00397381">
        <w:rPr>
          <w:rFonts w:ascii="Times New Roman" w:hAnsi="Times New Roman" w:cs="Times New Roman"/>
          <w:sz w:val="28"/>
          <w:szCs w:val="28"/>
        </w:rPr>
        <w:t>внутреннему финансовому аудиту МКУ «МФЦ ГО Чехов» за составлением, утверждением и исполнением Бюджетной сметы;</w:t>
      </w:r>
    </w:p>
    <w:p w:rsidR="00397381" w:rsidRPr="00397381" w:rsidRDefault="00397381" w:rsidP="0039738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</w:t>
      </w:r>
      <w:r w:rsidRPr="00397381">
        <w:rPr>
          <w:rFonts w:ascii="Times New Roman" w:hAnsi="Times New Roman" w:cs="Times New Roman"/>
          <w:sz w:val="28"/>
          <w:szCs w:val="28"/>
        </w:rPr>
        <w:t xml:space="preserve">нвентаризация финансовых активов и обязательств в целях составления годовой </w:t>
      </w:r>
      <w:proofErr w:type="gramStart"/>
      <w:r w:rsidRPr="00397381">
        <w:rPr>
          <w:rFonts w:ascii="Times New Roman" w:hAnsi="Times New Roman" w:cs="Times New Roman"/>
          <w:sz w:val="28"/>
          <w:szCs w:val="28"/>
        </w:rPr>
        <w:t>отчетности  в</w:t>
      </w:r>
      <w:proofErr w:type="gramEnd"/>
      <w:r w:rsidRPr="00397381">
        <w:rPr>
          <w:rFonts w:ascii="Times New Roman" w:hAnsi="Times New Roman" w:cs="Times New Roman"/>
          <w:sz w:val="28"/>
          <w:szCs w:val="28"/>
        </w:rPr>
        <w:t xml:space="preserve"> проверяемом периоде не осуществлялась.</w:t>
      </w:r>
    </w:p>
    <w:bookmarkEnd w:id="1"/>
    <w:p w:rsidR="00E74A49" w:rsidRPr="00E74A49" w:rsidRDefault="00E74A49" w:rsidP="00E74A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3E34" w:rsidRDefault="00203E34" w:rsidP="00203E3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03E34">
        <w:rPr>
          <w:rFonts w:ascii="Times New Roman" w:hAnsi="Times New Roman" w:cs="Times New Roman"/>
          <w:i/>
          <w:sz w:val="28"/>
          <w:szCs w:val="28"/>
          <w:u w:val="single"/>
        </w:rPr>
        <w:t xml:space="preserve">По МКУ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ГО Чехов </w:t>
      </w:r>
      <w:r w:rsidRPr="00203E34">
        <w:rPr>
          <w:rFonts w:ascii="Times New Roman" w:hAnsi="Times New Roman" w:cs="Times New Roman"/>
          <w:i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ЦКЗ</w:t>
      </w:r>
      <w:r w:rsidRPr="00203E34">
        <w:rPr>
          <w:rFonts w:ascii="Times New Roman" w:hAnsi="Times New Roman" w:cs="Times New Roman"/>
          <w:i/>
          <w:sz w:val="28"/>
          <w:szCs w:val="28"/>
          <w:u w:val="single"/>
        </w:rPr>
        <w:t>»:</w:t>
      </w:r>
    </w:p>
    <w:p w:rsidR="004C224A" w:rsidRPr="004C224A" w:rsidRDefault="004C224A" w:rsidP="004C224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2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Проект бюджетной сметы на 2019 финансовый год и плановый период 2020 и 2021 </w:t>
      </w:r>
      <w:proofErr w:type="gramStart"/>
      <w:r w:rsidRPr="004C224A">
        <w:rPr>
          <w:rFonts w:ascii="Times New Roman" w:hAnsi="Times New Roman" w:cs="Times New Roman"/>
          <w:color w:val="000000" w:themeColor="text1"/>
          <w:sz w:val="28"/>
          <w:szCs w:val="28"/>
        </w:rPr>
        <w:t>годов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C224A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</w:p>
    <w:p w:rsidR="004C224A" w:rsidRPr="004C224A" w:rsidRDefault="004C224A" w:rsidP="004C224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2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сформирован позднее срока предоставления свода проектов смет главным распорядителем в финансовый орган, </w:t>
      </w:r>
    </w:p>
    <w:p w:rsidR="004C224A" w:rsidRPr="004C224A" w:rsidRDefault="004C224A" w:rsidP="004C224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2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не утвержден главным распорядителем бюджетных средств, </w:t>
      </w:r>
    </w:p>
    <w:p w:rsidR="004C224A" w:rsidRPr="004C224A" w:rsidRDefault="004C224A" w:rsidP="004C224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24A">
        <w:rPr>
          <w:rFonts w:ascii="Times New Roman" w:hAnsi="Times New Roman" w:cs="Times New Roman"/>
          <w:color w:val="000000" w:themeColor="text1"/>
          <w:sz w:val="28"/>
          <w:szCs w:val="28"/>
        </w:rPr>
        <w:t>3) не согласован в установленном порядке,</w:t>
      </w:r>
    </w:p>
    <w:p w:rsidR="004C224A" w:rsidRPr="004C224A" w:rsidRDefault="004C224A" w:rsidP="004C224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C224A">
        <w:rPr>
          <w:rFonts w:ascii="Times New Roman" w:hAnsi="Times New Roman" w:cs="Times New Roman"/>
          <w:color w:val="000000" w:themeColor="text1"/>
          <w:sz w:val="28"/>
          <w:szCs w:val="28"/>
        </w:rPr>
        <w:t>4)составлен</w:t>
      </w:r>
      <w:proofErr w:type="gramEnd"/>
      <w:r w:rsidRPr="004C22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форме, не соответствующей форме установленной приложением № 2 Порядка;</w:t>
      </w:r>
    </w:p>
    <w:p w:rsidR="004C224A" w:rsidRPr="004C224A" w:rsidRDefault="004C224A" w:rsidP="004C224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24A">
        <w:rPr>
          <w:rFonts w:ascii="Times New Roman" w:hAnsi="Times New Roman" w:cs="Times New Roman"/>
          <w:color w:val="000000" w:themeColor="text1"/>
          <w:sz w:val="28"/>
          <w:szCs w:val="28"/>
        </w:rPr>
        <w:t>- Бюджетная смета на 2020 финансовый год и плановый период 2021 и 2022 годов от 24.12.2019</w:t>
      </w:r>
    </w:p>
    <w:p w:rsidR="004C224A" w:rsidRPr="004C224A" w:rsidRDefault="004C224A" w:rsidP="004C224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24A">
        <w:rPr>
          <w:rFonts w:ascii="Times New Roman" w:hAnsi="Times New Roman" w:cs="Times New Roman"/>
          <w:color w:val="000000" w:themeColor="text1"/>
          <w:sz w:val="28"/>
          <w:szCs w:val="28"/>
        </w:rPr>
        <w:t>1) утверждена ранее доведенных до МКУ ГО Чехов «</w:t>
      </w:r>
      <w:proofErr w:type="gramStart"/>
      <w:r w:rsidRPr="004C224A">
        <w:rPr>
          <w:rFonts w:ascii="Times New Roman" w:hAnsi="Times New Roman" w:cs="Times New Roman"/>
          <w:color w:val="000000" w:themeColor="text1"/>
          <w:sz w:val="28"/>
          <w:szCs w:val="28"/>
        </w:rPr>
        <w:t>ЦКЗ»  лимитов</w:t>
      </w:r>
      <w:proofErr w:type="gramEnd"/>
      <w:r w:rsidRPr="004C22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бюджетных обязательств,</w:t>
      </w:r>
    </w:p>
    <w:p w:rsidR="004C224A" w:rsidRPr="004C224A" w:rsidRDefault="004C224A" w:rsidP="004C224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24A">
        <w:rPr>
          <w:rFonts w:ascii="Times New Roman" w:hAnsi="Times New Roman" w:cs="Times New Roman"/>
          <w:color w:val="000000" w:themeColor="text1"/>
          <w:sz w:val="28"/>
          <w:szCs w:val="28"/>
        </w:rPr>
        <w:t>2) не согласована в установленном порядке,</w:t>
      </w:r>
    </w:p>
    <w:p w:rsidR="004C224A" w:rsidRPr="004C224A" w:rsidRDefault="004C224A" w:rsidP="004C224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C224A">
        <w:rPr>
          <w:rFonts w:ascii="Times New Roman" w:hAnsi="Times New Roman" w:cs="Times New Roman"/>
          <w:color w:val="000000" w:themeColor="text1"/>
          <w:sz w:val="28"/>
          <w:szCs w:val="28"/>
        </w:rPr>
        <w:t>3)утверждена</w:t>
      </w:r>
      <w:proofErr w:type="gramEnd"/>
      <w:r w:rsidRPr="004C22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форме, не соответствующей форме установленной приложением № 1 Порядка;</w:t>
      </w:r>
    </w:p>
    <w:p w:rsidR="004C224A" w:rsidRPr="004C224A" w:rsidRDefault="004C224A" w:rsidP="004C224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2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Изменения показателей </w:t>
      </w:r>
      <w:proofErr w:type="gramStart"/>
      <w:r w:rsidRPr="004C224A">
        <w:rPr>
          <w:rFonts w:ascii="Times New Roman" w:hAnsi="Times New Roman" w:cs="Times New Roman"/>
          <w:color w:val="000000" w:themeColor="text1"/>
          <w:sz w:val="28"/>
          <w:szCs w:val="28"/>
        </w:rPr>
        <w:t>бюджетной  сметы</w:t>
      </w:r>
      <w:proofErr w:type="gramEnd"/>
      <w:r w:rsidRPr="004C22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2020 финансовый год и плановый период 2021 и 2022 годов утверждены по форме, не соответствующей форме установленной приложением № 3 Порядка от 02.06.2018 №1347/10-02;</w:t>
      </w:r>
    </w:p>
    <w:p w:rsidR="004C224A" w:rsidRPr="004C224A" w:rsidRDefault="004C224A" w:rsidP="004C224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24A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4C22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</w:t>
      </w:r>
      <w:r w:rsidRPr="004C224A">
        <w:rPr>
          <w:rFonts w:ascii="Times New Roman" w:hAnsi="Times New Roman" w:cs="Times New Roman"/>
          <w:color w:val="000000" w:themeColor="text1"/>
          <w:sz w:val="28"/>
          <w:szCs w:val="28"/>
        </w:rPr>
        <w:t>тсутствуют обязательные приложения к Изменениям показателей бюджетной сметы на 2020 финансовый год и плановый период 2021 и 2022 годов:</w:t>
      </w:r>
    </w:p>
    <w:p w:rsidR="004C224A" w:rsidRPr="004C224A" w:rsidRDefault="004C224A" w:rsidP="004C224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2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 расчеты плановых сметных показателей к бюджетной смете по изменяемым кодам статей (подстатей) классификации расходов бюджета (операций сектора государственного управления), </w:t>
      </w:r>
    </w:p>
    <w:p w:rsidR="004C224A" w:rsidRPr="004C224A" w:rsidRDefault="004C224A" w:rsidP="004C224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24A">
        <w:rPr>
          <w:rFonts w:ascii="Times New Roman" w:hAnsi="Times New Roman" w:cs="Times New Roman"/>
          <w:color w:val="000000" w:themeColor="text1"/>
          <w:sz w:val="28"/>
          <w:szCs w:val="28"/>
        </w:rPr>
        <w:t>2) соответствующие обоснования согласно перечню финансово-экономических обоснований, содержащемуся в приложении 5 к Порядку,</w:t>
      </w:r>
    </w:p>
    <w:p w:rsidR="004C224A" w:rsidRPr="004C224A" w:rsidRDefault="004C224A" w:rsidP="004C224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24A">
        <w:rPr>
          <w:rFonts w:ascii="Times New Roman" w:hAnsi="Times New Roman" w:cs="Times New Roman"/>
          <w:color w:val="000000" w:themeColor="text1"/>
          <w:sz w:val="28"/>
          <w:szCs w:val="28"/>
        </w:rPr>
        <w:t>3) пояснения к указанным выше документам, содержащие причины образования экономии бюджетных ассигнований с письменными обязательствами о недопущении кредиторской задолженности по уменьшаемым расходам;</w:t>
      </w:r>
    </w:p>
    <w:p w:rsidR="004C224A" w:rsidRPr="004C224A" w:rsidRDefault="004C224A" w:rsidP="004C224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-В</w:t>
      </w:r>
      <w:r w:rsidRPr="004C22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2020 году не формировалась актуальная Бюджетной сметы;</w:t>
      </w:r>
    </w:p>
    <w:p w:rsidR="004C224A" w:rsidRPr="004C224A" w:rsidRDefault="004C224A" w:rsidP="004C224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-Н</w:t>
      </w:r>
      <w:r w:rsidRPr="004C224A">
        <w:rPr>
          <w:rFonts w:ascii="Times New Roman" w:hAnsi="Times New Roman" w:cs="Times New Roman"/>
          <w:color w:val="000000" w:themeColor="text1"/>
          <w:sz w:val="28"/>
          <w:szCs w:val="28"/>
        </w:rPr>
        <w:t>е выполнены полномочия получателя бюджетных средств по внесению главному распорядителю бюджетных средств предложений по изменению бюджетной росписи;</w:t>
      </w:r>
    </w:p>
    <w:p w:rsidR="004C224A" w:rsidRPr="004C224A" w:rsidRDefault="004C224A" w:rsidP="004C22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</w:t>
      </w:r>
      <w:r w:rsidRPr="004C224A">
        <w:rPr>
          <w:rFonts w:ascii="Times New Roman" w:hAnsi="Times New Roman" w:cs="Times New Roman"/>
          <w:sz w:val="28"/>
          <w:szCs w:val="28"/>
        </w:rPr>
        <w:t>ыявлено нарушение сроков размещения информации о годовой бухгалтерской отчетности учреждения и сведений об открытых лицевых счетах.</w:t>
      </w:r>
    </w:p>
    <w:p w:rsidR="004C224A" w:rsidRPr="004C224A" w:rsidRDefault="004C224A" w:rsidP="004C22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</w:t>
      </w:r>
      <w:r w:rsidRPr="004C224A">
        <w:rPr>
          <w:rFonts w:ascii="Times New Roman" w:hAnsi="Times New Roman" w:cs="Times New Roman"/>
          <w:sz w:val="28"/>
          <w:szCs w:val="28"/>
        </w:rPr>
        <w:t>а сайте</w:t>
      </w:r>
      <w:r w:rsidRPr="004C224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224A">
        <w:rPr>
          <w:rFonts w:ascii="Times New Roman" w:hAnsi="Times New Roman" w:cs="Times New Roman"/>
          <w:bCs/>
          <w:sz w:val="28"/>
          <w:szCs w:val="28"/>
        </w:rPr>
        <w:t>www</w:t>
      </w:r>
      <w:proofErr w:type="spellEnd"/>
      <w:r w:rsidRPr="004C224A">
        <w:rPr>
          <w:rFonts w:ascii="Times New Roman" w:hAnsi="Times New Roman" w:cs="Times New Roman"/>
          <w:bCs/>
          <w:sz w:val="28"/>
          <w:szCs w:val="28"/>
        </w:rPr>
        <w:t>. bus.gov</w:t>
      </w:r>
      <w:r w:rsidRPr="004C224A">
        <w:rPr>
          <w:rFonts w:ascii="Times New Roman" w:hAnsi="Times New Roman" w:cs="Times New Roman"/>
          <w:sz w:val="28"/>
          <w:szCs w:val="28"/>
        </w:rPr>
        <w:t xml:space="preserve"> отсутствует г</w:t>
      </w:r>
      <w:r w:rsidRPr="004C224A">
        <w:rPr>
          <w:rFonts w:ascii="Times New Roman" w:hAnsi="Times New Roman" w:cs="Times New Roman"/>
          <w:bCs/>
          <w:sz w:val="28"/>
          <w:szCs w:val="28"/>
        </w:rPr>
        <w:t xml:space="preserve">одовая бухгалтерская отчетность учреждения за 2020 год утверждённая 28.01.2021 года. </w:t>
      </w:r>
      <w:r w:rsidRPr="004C22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224A" w:rsidRPr="004C224A" w:rsidRDefault="004C224A" w:rsidP="004C224A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</w:t>
      </w:r>
      <w:r w:rsidRPr="004C224A">
        <w:rPr>
          <w:rFonts w:ascii="Times New Roman" w:hAnsi="Times New Roman" w:cs="Times New Roman"/>
          <w:sz w:val="28"/>
          <w:szCs w:val="28"/>
        </w:rPr>
        <w:t>нвентаризация в целях составления годовой отчетности в 2019 и в 2020 году, при смене материально-ответственного лица не проводилась.</w:t>
      </w:r>
    </w:p>
    <w:p w:rsidR="004C224A" w:rsidRPr="004C224A" w:rsidRDefault="004C224A" w:rsidP="004C224A">
      <w:pPr>
        <w:pStyle w:val="a5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-Вну</w:t>
      </w:r>
      <w:r w:rsidRPr="004C224A">
        <w:rPr>
          <w:sz w:val="28"/>
          <w:szCs w:val="28"/>
        </w:rPr>
        <w:t xml:space="preserve">тренний финансовый </w:t>
      </w:r>
      <w:proofErr w:type="gramStart"/>
      <w:r w:rsidRPr="004C224A">
        <w:rPr>
          <w:sz w:val="28"/>
          <w:szCs w:val="28"/>
        </w:rPr>
        <w:t xml:space="preserve">аудит </w:t>
      </w:r>
      <w:r w:rsidRPr="004C224A">
        <w:rPr>
          <w:rFonts w:eastAsiaTheme="minorHAnsi"/>
          <w:sz w:val="28"/>
          <w:szCs w:val="28"/>
        </w:rPr>
        <w:t xml:space="preserve"> </w:t>
      </w:r>
      <w:r w:rsidRPr="004C224A">
        <w:rPr>
          <w:sz w:val="28"/>
          <w:szCs w:val="28"/>
        </w:rPr>
        <w:t>не</w:t>
      </w:r>
      <w:proofErr w:type="gramEnd"/>
      <w:r w:rsidRPr="004C224A">
        <w:rPr>
          <w:sz w:val="28"/>
          <w:szCs w:val="28"/>
        </w:rPr>
        <w:t xml:space="preserve"> регламентирован.</w:t>
      </w:r>
    </w:p>
    <w:p w:rsidR="004C224A" w:rsidRDefault="004C224A" w:rsidP="00203E3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3F22C8" w:rsidRPr="003F22C8" w:rsidRDefault="003F22C8" w:rsidP="003F22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2C8">
        <w:rPr>
          <w:rFonts w:ascii="Times New Roman" w:hAnsi="Times New Roman" w:cs="Times New Roman"/>
          <w:sz w:val="28"/>
          <w:szCs w:val="28"/>
        </w:rPr>
        <w:t>Контрольно-счетной палатой городского округа Чехов по результатам контрольного мероприятия направлены:</w:t>
      </w:r>
    </w:p>
    <w:p w:rsidR="003F22C8" w:rsidRPr="003F22C8" w:rsidRDefault="003F22C8" w:rsidP="003F22C8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2C8">
        <w:rPr>
          <w:rFonts w:ascii="Times New Roman" w:hAnsi="Times New Roman" w:cs="Times New Roman"/>
          <w:sz w:val="28"/>
          <w:szCs w:val="28"/>
        </w:rPr>
        <w:t xml:space="preserve">Объектам контроля Представления Контрольно-счетной палаты городского округа Чехов с требованиями по устранению выявленных нарушений и недостатков; </w:t>
      </w:r>
    </w:p>
    <w:p w:rsidR="003F22C8" w:rsidRPr="003F22C8" w:rsidRDefault="003F22C8" w:rsidP="003F22C8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2C8">
        <w:rPr>
          <w:rFonts w:ascii="Times New Roman" w:hAnsi="Times New Roman" w:cs="Times New Roman"/>
          <w:sz w:val="28"/>
          <w:szCs w:val="28"/>
        </w:rPr>
        <w:t xml:space="preserve">Составлены и направлены в суд протоколы об административных правонарушениях: </w:t>
      </w:r>
    </w:p>
    <w:p w:rsidR="003F22C8" w:rsidRPr="003F22C8" w:rsidRDefault="003F22C8" w:rsidP="003F22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2C8">
        <w:rPr>
          <w:rFonts w:ascii="Times New Roman" w:hAnsi="Times New Roman" w:cs="Times New Roman"/>
          <w:sz w:val="28"/>
          <w:szCs w:val="28"/>
        </w:rPr>
        <w:t xml:space="preserve">- </w:t>
      </w:r>
      <w:r w:rsidRPr="003F22C8">
        <w:rPr>
          <w:rFonts w:ascii="Times New Roman" w:hAnsi="Times New Roman" w:cs="Times New Roman"/>
          <w:color w:val="000000"/>
          <w:sz w:val="28"/>
          <w:szCs w:val="28"/>
        </w:rPr>
        <w:t xml:space="preserve">по факту неисполнения требований и запросов должностных лиц контрольно-счетных органов </w:t>
      </w:r>
      <w:r w:rsidRPr="003F22C8">
        <w:rPr>
          <w:rFonts w:ascii="Times New Roman" w:hAnsi="Times New Roman" w:cs="Times New Roman"/>
          <w:sz w:val="28"/>
          <w:szCs w:val="28"/>
        </w:rPr>
        <w:t>(ч.1 ст.19.4.1 КоАП РФ)</w:t>
      </w:r>
      <w:r w:rsidRPr="003F22C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3F22C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F22C8">
        <w:rPr>
          <w:rFonts w:ascii="Times New Roman" w:hAnsi="Times New Roman" w:cs="Times New Roman"/>
          <w:sz w:val="28"/>
          <w:szCs w:val="28"/>
        </w:rPr>
        <w:t>а именно в несвоевременном представлении документов и материалов по запросу КСП ГО Чехов</w:t>
      </w:r>
      <w:r w:rsidRPr="003F22C8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Pr="003F22C8">
        <w:rPr>
          <w:rFonts w:ascii="Times New Roman" w:hAnsi="Times New Roman" w:cs="Times New Roman"/>
          <w:sz w:val="28"/>
          <w:szCs w:val="28"/>
        </w:rPr>
        <w:t>- 2 ед.;</w:t>
      </w:r>
    </w:p>
    <w:p w:rsidR="003F22C8" w:rsidRPr="003F22C8" w:rsidRDefault="003F22C8" w:rsidP="003F22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2C8">
        <w:rPr>
          <w:rFonts w:ascii="Times New Roman" w:hAnsi="Times New Roman" w:cs="Times New Roman"/>
          <w:sz w:val="28"/>
          <w:szCs w:val="28"/>
        </w:rPr>
        <w:t xml:space="preserve">- по фактам несоблюдения </w:t>
      </w:r>
      <w:proofErr w:type="gramStart"/>
      <w:r w:rsidRPr="003F22C8">
        <w:rPr>
          <w:rFonts w:ascii="Times New Roman" w:hAnsi="Times New Roman" w:cs="Times New Roman"/>
          <w:sz w:val="28"/>
          <w:szCs w:val="28"/>
        </w:rPr>
        <w:t>требований</w:t>
      </w:r>
      <w:r w:rsidRPr="003F22C8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3F22C8">
        <w:rPr>
          <w:rFonts w:ascii="Times New Roman" w:hAnsi="Times New Roman" w:cs="Times New Roman"/>
          <w:sz w:val="28"/>
          <w:szCs w:val="28"/>
        </w:rPr>
        <w:t>ст.</w:t>
      </w:r>
      <w:proofErr w:type="gramEnd"/>
      <w:r w:rsidRPr="003F22C8">
        <w:rPr>
          <w:rFonts w:ascii="Times New Roman" w:hAnsi="Times New Roman" w:cs="Times New Roman"/>
          <w:sz w:val="28"/>
          <w:szCs w:val="28"/>
        </w:rPr>
        <w:t xml:space="preserve"> 221 Бюджетного кодекса РФ</w:t>
      </w:r>
      <w:r w:rsidRPr="003F22C8">
        <w:rPr>
          <w:rFonts w:ascii="Times New Roman" w:hAnsi="Times New Roman" w:cs="Times New Roman"/>
          <w:i/>
          <w:sz w:val="28"/>
          <w:szCs w:val="28"/>
        </w:rPr>
        <w:t xml:space="preserve">,  </w:t>
      </w:r>
      <w:r w:rsidRPr="003F22C8">
        <w:rPr>
          <w:rFonts w:ascii="Times New Roman" w:hAnsi="Times New Roman" w:cs="Times New Roman"/>
          <w:sz w:val="28"/>
          <w:szCs w:val="28"/>
        </w:rPr>
        <w:t>Порядка составления, утверждения и ведения бюджетных смет муниципальных казенных учреждений, финансируемых из бюджета городского округа Чехов, утвержденного постановлением Администрации ГО Чехов от 20.06.2018 № 1347/10-02 (ч.2 ст.15.15.7 КоАП РФ) – 3 ед.</w:t>
      </w:r>
    </w:p>
    <w:p w:rsidR="003F22C8" w:rsidRPr="003F22C8" w:rsidRDefault="003F22C8" w:rsidP="003F22C8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2C8">
        <w:rPr>
          <w:rFonts w:ascii="Times New Roman" w:hAnsi="Times New Roman" w:cs="Times New Roman"/>
          <w:sz w:val="28"/>
          <w:szCs w:val="28"/>
        </w:rPr>
        <w:t xml:space="preserve">Информационные письма по материалам проверки в адрес </w:t>
      </w:r>
      <w:r>
        <w:rPr>
          <w:rFonts w:ascii="Times New Roman" w:hAnsi="Times New Roman" w:cs="Times New Roman"/>
          <w:sz w:val="28"/>
          <w:szCs w:val="28"/>
        </w:rPr>
        <w:t xml:space="preserve">Совета депутатов городского округа Чехов, </w:t>
      </w:r>
      <w:bookmarkStart w:id="2" w:name="_GoBack"/>
      <w:bookmarkEnd w:id="2"/>
      <w:r w:rsidRPr="003F22C8">
        <w:rPr>
          <w:rFonts w:ascii="Times New Roman" w:hAnsi="Times New Roman" w:cs="Times New Roman"/>
          <w:sz w:val="28"/>
          <w:szCs w:val="28"/>
        </w:rPr>
        <w:t>Главы городского округа Чехов, Управления финансов Администрации городского округа Чехов, Чеховской городской прокуратуры, главных распорядителей средств бюджета городского округа Чехов.</w:t>
      </w:r>
    </w:p>
    <w:p w:rsidR="003F22C8" w:rsidRPr="00203E34" w:rsidRDefault="003F22C8" w:rsidP="00203E3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E74A49" w:rsidRPr="00DE3AB6" w:rsidRDefault="00E74A49" w:rsidP="00E74A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p w:rsidR="00E74A49" w:rsidRDefault="00E74A49" w:rsidP="00E74A49"/>
    <w:p w:rsidR="007D4DE8" w:rsidRDefault="003F22C8"/>
    <w:sectPr w:rsidR="007D4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D6EB2"/>
    <w:multiLevelType w:val="hybridMultilevel"/>
    <w:tmpl w:val="B8A29F0E"/>
    <w:lvl w:ilvl="0" w:tplc="8E76EE2A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7A952FA"/>
    <w:multiLevelType w:val="multilevel"/>
    <w:tmpl w:val="5DDC1B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9F8"/>
    <w:rsid w:val="00046AC6"/>
    <w:rsid w:val="00203E34"/>
    <w:rsid w:val="00397381"/>
    <w:rsid w:val="003F22C8"/>
    <w:rsid w:val="00497967"/>
    <w:rsid w:val="004C224A"/>
    <w:rsid w:val="005A79F8"/>
    <w:rsid w:val="00666228"/>
    <w:rsid w:val="007F7B00"/>
    <w:rsid w:val="008B55F5"/>
    <w:rsid w:val="00A2539E"/>
    <w:rsid w:val="00E7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9749D9-F121-4F04-ABB8-F0D3661CD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A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4A49"/>
    <w:pPr>
      <w:ind w:left="720"/>
      <w:contextualSpacing/>
    </w:pPr>
  </w:style>
  <w:style w:type="character" w:styleId="a4">
    <w:name w:val="Emphasis"/>
    <w:uiPriority w:val="20"/>
    <w:qFormat/>
    <w:rsid w:val="00397381"/>
    <w:rPr>
      <w:i/>
      <w:iCs/>
    </w:rPr>
  </w:style>
  <w:style w:type="paragraph" w:styleId="a5">
    <w:name w:val="Normal (Web)"/>
    <w:basedOn w:val="a"/>
    <w:link w:val="a6"/>
    <w:unhideWhenUsed/>
    <w:rsid w:val="00397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Подпись к таблице_"/>
    <w:link w:val="a8"/>
    <w:rsid w:val="00397381"/>
    <w:rPr>
      <w:rFonts w:ascii="Times New Roman" w:eastAsia="Times New Roman" w:hAnsi="Times New Roman"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39738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</w:rPr>
  </w:style>
  <w:style w:type="paragraph" w:customStyle="1" w:styleId="ConsPlusNormal">
    <w:name w:val="ConsPlusNormal"/>
    <w:rsid w:val="004C224A"/>
    <w:pPr>
      <w:widowControl w:val="0"/>
      <w:suppressAutoHyphens/>
      <w:spacing w:after="0" w:line="100" w:lineRule="atLeast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6">
    <w:name w:val="Обычный (веб) Знак"/>
    <w:link w:val="a5"/>
    <w:locked/>
    <w:rsid w:val="004C224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1190</Words>
  <Characters>6787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Chehov KSP</dc:creator>
  <cp:keywords/>
  <dc:description/>
  <cp:lastModifiedBy>Chehov KSP</cp:lastModifiedBy>
  <cp:revision>8</cp:revision>
  <dcterms:created xsi:type="dcterms:W3CDTF">2021-03-02T08:27:00Z</dcterms:created>
  <dcterms:modified xsi:type="dcterms:W3CDTF">2021-05-04T09:27:00Z</dcterms:modified>
</cp:coreProperties>
</file>