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6C" w:rsidRDefault="00A133E2" w:rsidP="001164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133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Информация об устранении нарушений, выявленных в ходе проведения </w:t>
      </w:r>
      <w:r w:rsidR="000B16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контрольного мероприятия </w:t>
      </w:r>
      <w:r w:rsidR="0011646C" w:rsidRPr="00B33C9C">
        <w:rPr>
          <w:rFonts w:ascii="Times New Roman" w:hAnsi="Times New Roman"/>
          <w:sz w:val="28"/>
          <w:szCs w:val="28"/>
        </w:rPr>
        <w:t>"Проверка годового отчета об исполнении бюджета городского округа Чехов (с предложениями по совершенствованию осуществления внутреннего финансового контроля и внутреннего финансового аудита)"</w:t>
      </w:r>
    </w:p>
    <w:p w:rsidR="005F5240" w:rsidRDefault="005F5240" w:rsidP="001164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1646C" w:rsidRDefault="0011646C" w:rsidP="001164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240" w:rsidRPr="0011646C" w:rsidRDefault="0011646C" w:rsidP="0011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r w:rsidRPr="0011646C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Администрацией городского округа Чехов по результатам проверки приняты следующие меры по устранению выявленных нарушений:</w:t>
      </w:r>
    </w:p>
    <w:p w:rsidR="0011646C" w:rsidRDefault="0011646C" w:rsidP="001164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</w:t>
      </w:r>
      <w:r w:rsidRPr="0011646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юджетный учет администратора доходов бюджета городского округа Чехов за 2018 год </w:t>
      </w:r>
      <w:r w:rsidRPr="0011646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восстанов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лен.</w:t>
      </w:r>
    </w:p>
    <w:p w:rsidR="0011646C" w:rsidRDefault="0011646C" w:rsidP="001164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</w:t>
      </w:r>
      <w:r w:rsidRPr="0011646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рганизова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</w:t>
      </w:r>
      <w:r w:rsidRPr="0011646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сбор бюджетной отчетности администраторов доходов бюджета городского округа Чехов, подведомственных Администрации городского округа Чехов за 2018 год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11646C" w:rsidRDefault="0011646C" w:rsidP="001164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</w:t>
      </w:r>
      <w:r w:rsidRPr="0011646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юджетн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ая</w:t>
      </w:r>
      <w:r w:rsidRPr="0011646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отчетность главного администратора доходов бюджета городского округа Чехов за 2018 год и предоставить в УФ Администрации городского округа Чехов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11646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уется.</w:t>
      </w:r>
    </w:p>
    <w:p w:rsidR="0011646C" w:rsidRPr="008D5FBA" w:rsidRDefault="0011646C" w:rsidP="001164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</w:t>
      </w:r>
      <w:r w:rsidRPr="0011646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о подведомственных администраторов доходов бюджета </w:t>
      </w:r>
      <w:r w:rsidRPr="0011646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дове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дены</w:t>
      </w:r>
      <w:r w:rsidRPr="0011646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правовые акты о наделении их полномочиями администраторов </w:t>
      </w:r>
      <w:bookmarkStart w:id="0" w:name="_GoBack"/>
      <w:bookmarkEnd w:id="0"/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доходов бюджета и порядке осуществления ими указанных полномочий.</w:t>
      </w:r>
    </w:p>
    <w:p w:rsidR="0011646C" w:rsidRPr="008D5FBA" w:rsidRDefault="0011646C" w:rsidP="001164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Приведено в соответствие со структурой Администрации городского округа Чехов Распоряжение Администрации городского округа Чехов "О закреплении за структурными подразделениями Администрации городского округа Чехов и муниципальными казенными учреждениями городского округа Чехов функций по контролю за правильностью исчисления, полнотой и своевременностью уплаты платежей в бюджет городского округа Чехов на 2018 год" от 27.12.2017 № 92-р и Распоряжение Администрации городского округа Чехов "О закреплении за структурными подразделениями Администрации городского округа Чехов и муниципальными казенными учреждениями городского округа Чехов функций по контролю за правильностью исчисления, полнотой и своевременностью уплаты платежей в бюджет городского округа Чехов на 2018 год" от 13.03.2018 № 46-р.</w:t>
      </w:r>
    </w:p>
    <w:p w:rsidR="0011646C" w:rsidRPr="008D5FBA" w:rsidRDefault="0011646C" w:rsidP="001164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Приняты меры по устранению выявленных </w:t>
      </w:r>
      <w:proofErr w:type="gramStart"/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недостатков,  а</w:t>
      </w:r>
      <w:proofErr w:type="gramEnd"/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также   по устранению причин и условий выявленных нарушений.</w:t>
      </w:r>
    </w:p>
    <w:p w:rsidR="0011646C" w:rsidRPr="008D5FBA" w:rsidRDefault="0011646C" w:rsidP="001164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Должностное лицо, допустившее выявленные нарушения привлечено к административной ответственности в виде штрафа.</w:t>
      </w:r>
    </w:p>
    <w:p w:rsidR="000600F3" w:rsidRPr="008D5FBA" w:rsidRDefault="000600F3" w:rsidP="00483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11646C" w:rsidRPr="008D5FBA" w:rsidRDefault="0011646C" w:rsidP="004831B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133E2" w:rsidRPr="008D5FBA" w:rsidRDefault="003809C5" w:rsidP="004831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D5FBA">
        <w:rPr>
          <w:rFonts w:ascii="Times New Roman" w:hAnsi="Times New Roman"/>
          <w:sz w:val="28"/>
          <w:szCs w:val="28"/>
        </w:rPr>
        <w:t>Управлени</w:t>
      </w:r>
      <w:r w:rsidR="0011646C" w:rsidRPr="008D5FBA">
        <w:rPr>
          <w:rFonts w:ascii="Times New Roman" w:hAnsi="Times New Roman"/>
          <w:sz w:val="28"/>
          <w:szCs w:val="28"/>
        </w:rPr>
        <w:t>ем</w:t>
      </w:r>
      <w:r w:rsidRPr="008D5FBA">
        <w:rPr>
          <w:rFonts w:ascii="Times New Roman" w:hAnsi="Times New Roman"/>
          <w:sz w:val="28"/>
          <w:szCs w:val="28"/>
        </w:rPr>
        <w:t xml:space="preserve"> финансов Администрации городского округа Чехов</w:t>
      </w:r>
      <w:r w:rsidR="004831B1" w:rsidRPr="008D5FBA">
        <w:rPr>
          <w:rFonts w:ascii="Times New Roman" w:hAnsi="Times New Roman"/>
          <w:sz w:val="28"/>
          <w:szCs w:val="28"/>
        </w:rPr>
        <w:t xml:space="preserve"> </w:t>
      </w:r>
      <w:r w:rsidR="00A133E2"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 результатам проверки приняты следующие меры по устранению выявленных нарушений:</w:t>
      </w:r>
    </w:p>
    <w:p w:rsidR="0011646C" w:rsidRPr="008D5FBA" w:rsidRDefault="0011646C" w:rsidP="0011646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Нарушения предоставления бюджетной отчетности главными администраторами доходов и источников финансирования дефицита бюджета ГО Чехов за 2018 год </w:t>
      </w: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устран</w:t>
      </w: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ены;</w:t>
      </w:r>
    </w:p>
    <w:p w:rsidR="008D5FBA" w:rsidRPr="008D5FBA" w:rsidRDefault="008D5FBA" w:rsidP="008D5FB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Бюджетная отчетность главного администратора доходов бюджета городского округа Чехов и главного администратора источников финансирования дефицита бюджета городского округа Чехов за 2018 год в соответствии с возложенными полномочиями и закрепленными функциями Администрацией городского округа Чехов </w:t>
      </w: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сформирова</w:t>
      </w: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на.</w:t>
      </w:r>
    </w:p>
    <w:p w:rsidR="008D5FBA" w:rsidRPr="008D5FBA" w:rsidRDefault="008D5FBA" w:rsidP="008D5FB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Порядок и методики прогнозирования доходной части бюджета городского округа Чехов на очередной финансовый год и плановый период </w:t>
      </w:r>
      <w:proofErr w:type="spellStart"/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утвержденые</w:t>
      </w:r>
      <w:proofErr w:type="spellEnd"/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Приказом УФ Администрации ГО Чехов в соответствии с общими требованиями к такой методике, установленными Постановлением Правительства РФ № 574 от 23.06.2016 "Об общих требованиях к методике прогнозирования поступлений доходов в бюджеты бюджетной системы РФ" </w:t>
      </w: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приве</w:t>
      </w: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дены</w:t>
      </w: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соответствие</w:t>
      </w: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8D5FBA" w:rsidRPr="008D5FBA" w:rsidRDefault="008D5FBA" w:rsidP="008D5FB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целях усиления дисциплины по контролю за представлением сведений, необходимых для составления проекта бюджета городского округа Чехов на очередной финансовый год и плановый период и представлением сведений для составления и ведения кассового плана главными администраторами доходов и источников финансирования дефицита бюджета городского округа Чехов направлены письма главным администраторам (администраторам) доходов, проведены совещания.</w:t>
      </w:r>
    </w:p>
    <w:p w:rsidR="008D5FBA" w:rsidRPr="008D5FBA" w:rsidRDefault="008D5FBA" w:rsidP="008D5FB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целях осуществления внутреннего финансового контроля и внутреннего финансового аудита в соответствии с полномочиями главного администратора (администратора)доходов бюджета городского округа Чехов и главного администратора (администратора) источников финансирования дефицита бюджета городского округа Чехов утвержден план внутреннего финансового контроля.</w:t>
      </w:r>
    </w:p>
    <w:p w:rsidR="008D5FBA" w:rsidRPr="008D5FBA" w:rsidRDefault="008D5FBA" w:rsidP="008D5FB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Приняты меры по устранению выявленных </w:t>
      </w:r>
      <w:proofErr w:type="gramStart"/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недостатков,  а</w:t>
      </w:r>
      <w:proofErr w:type="gramEnd"/>
      <w:r w:rsidRPr="008D5FB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также   по устранению причин и условий выявленных нарушений.</w:t>
      </w:r>
    </w:p>
    <w:p w:rsidR="00786B14" w:rsidRDefault="00786B14" w:rsidP="00642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A133E2" w:rsidRPr="00A133E2" w:rsidRDefault="00A133E2" w:rsidP="00A133E2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D4DE8" w:rsidRDefault="008D5FBA"/>
    <w:sectPr w:rsidR="007D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42DF"/>
    <w:multiLevelType w:val="hybridMultilevel"/>
    <w:tmpl w:val="045E08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FA3"/>
    <w:multiLevelType w:val="hybridMultilevel"/>
    <w:tmpl w:val="903A63E8"/>
    <w:lvl w:ilvl="0" w:tplc="C988E1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EE102C0"/>
    <w:multiLevelType w:val="hybridMultilevel"/>
    <w:tmpl w:val="C166DDC0"/>
    <w:lvl w:ilvl="0" w:tplc="58481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75"/>
    <w:rsid w:val="000600F3"/>
    <w:rsid w:val="000B16B1"/>
    <w:rsid w:val="0011646C"/>
    <w:rsid w:val="001912FC"/>
    <w:rsid w:val="001B5B63"/>
    <w:rsid w:val="003809C5"/>
    <w:rsid w:val="004831B1"/>
    <w:rsid w:val="0049564B"/>
    <w:rsid w:val="00497967"/>
    <w:rsid w:val="005F5240"/>
    <w:rsid w:val="006423B4"/>
    <w:rsid w:val="00786B14"/>
    <w:rsid w:val="007F7B00"/>
    <w:rsid w:val="008D5FBA"/>
    <w:rsid w:val="009371EC"/>
    <w:rsid w:val="009801FA"/>
    <w:rsid w:val="00A133E2"/>
    <w:rsid w:val="00A93A0A"/>
    <w:rsid w:val="00AD2602"/>
    <w:rsid w:val="00B00975"/>
    <w:rsid w:val="00C11F62"/>
    <w:rsid w:val="00E1777E"/>
    <w:rsid w:val="00F55083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7202-F1B8-4321-AEB9-E45B6F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Chehov KSP</dc:creator>
  <cp:keywords/>
  <dc:description/>
  <cp:lastModifiedBy>Chehov KSP</cp:lastModifiedBy>
  <cp:revision>20</cp:revision>
  <dcterms:created xsi:type="dcterms:W3CDTF">2018-03-29T08:23:00Z</dcterms:created>
  <dcterms:modified xsi:type="dcterms:W3CDTF">2019-10-10T08:59:00Z</dcterms:modified>
</cp:coreProperties>
</file>